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8805" w14:textId="1B3E8FBC" w:rsidR="003E2B0B" w:rsidRDefault="00F64137" w:rsidP="003E2B0B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BB7116" w:rsidRPr="00BB7116">
        <w:t>«Страхування на випадок хірургічного втручання внаслідок діагностування онкологічного захворювання– Спеціальна Пропозиція» (код SBc/DB)</w:t>
      </w:r>
    </w:p>
    <w:p w14:paraId="1A731B93" w14:textId="77777777" w:rsidR="00BB7116" w:rsidRDefault="00BB7116" w:rsidP="003E2B0B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r w:rsidR="0035237E" w:rsidRPr="0035237E">
              <w:rPr>
                <w:sz w:val="24"/>
                <w:lang w:val="en-US"/>
              </w:rPr>
              <w:t>здоров’я та працездатність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0D443076" w14:textId="77777777" w:rsidR="00BB7116" w:rsidRPr="00BB7116" w:rsidRDefault="00D76581" w:rsidP="00BB7116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  <w:r w:rsidR="00BB7116" w:rsidRPr="00BB7116">
              <w:rPr>
                <w:sz w:val="24"/>
              </w:rPr>
              <w:t>хірургічне втручання внаслідок діагностування</w:t>
            </w:r>
          </w:p>
          <w:p w14:paraId="0C03E0E2" w14:textId="77777777" w:rsidR="00BB7116" w:rsidRPr="00BB7116" w:rsidRDefault="00BB7116" w:rsidP="00BB7116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BB7116">
              <w:rPr>
                <w:sz w:val="24"/>
              </w:rPr>
              <w:t>онкологічного захворювання.</w:t>
            </w:r>
          </w:p>
          <w:p w14:paraId="35A25335" w14:textId="77777777" w:rsidR="00BB7116" w:rsidRDefault="00BB7116" w:rsidP="00BB7116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78AD0452" w14:textId="278C6D9E" w:rsidR="00BB7116" w:rsidRPr="00BB7116" w:rsidRDefault="00BB7116" w:rsidP="00BB7116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BB7116">
              <w:rPr>
                <w:sz w:val="24"/>
              </w:rPr>
              <w:t>Вступний вік:</w:t>
            </w:r>
            <w:r>
              <w:rPr>
                <w:sz w:val="24"/>
                <w:lang w:val="en-US"/>
              </w:rPr>
              <w:t xml:space="preserve"> </w:t>
            </w:r>
            <w:r w:rsidRPr="00BB7116">
              <w:rPr>
                <w:sz w:val="24"/>
              </w:rPr>
              <w:t>1-17 років, якщо Застрахована Особа є неповнолітньою на момент</w:t>
            </w:r>
            <w:r>
              <w:rPr>
                <w:sz w:val="24"/>
                <w:lang w:val="en-US"/>
              </w:rPr>
              <w:t xml:space="preserve"> </w:t>
            </w:r>
            <w:r w:rsidRPr="00BB7116">
              <w:rPr>
                <w:sz w:val="24"/>
              </w:rPr>
              <w:t>укладання Договору Страхування;</w:t>
            </w:r>
            <w:r>
              <w:rPr>
                <w:sz w:val="24"/>
                <w:lang w:val="en-US"/>
              </w:rPr>
              <w:t xml:space="preserve"> </w:t>
            </w:r>
            <w:r w:rsidRPr="00BB7116">
              <w:rPr>
                <w:sz w:val="24"/>
              </w:rPr>
              <w:t>18-69 років, якщо Застрахована Особа є повнолітньою на момент</w:t>
            </w:r>
            <w:r>
              <w:rPr>
                <w:sz w:val="24"/>
                <w:lang w:val="en-US"/>
              </w:rPr>
              <w:t xml:space="preserve"> </w:t>
            </w:r>
            <w:r w:rsidRPr="00BB7116">
              <w:rPr>
                <w:sz w:val="24"/>
              </w:rPr>
              <w:t>укладання Договору Страхування.</w:t>
            </w:r>
          </w:p>
          <w:p w14:paraId="62248420" w14:textId="77777777" w:rsidR="00BB7116" w:rsidRDefault="00BB7116" w:rsidP="00BB7116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4A91483D" w14:textId="6E2C5BBF" w:rsidR="003E2B0B" w:rsidRDefault="00BB7116" w:rsidP="00BB7116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BB7116">
              <w:rPr>
                <w:sz w:val="24"/>
              </w:rPr>
              <w:t>Максимальний вік на дату закінчення дії Страхового Продукту:</w:t>
            </w:r>
            <w:r>
              <w:rPr>
                <w:sz w:val="24"/>
                <w:lang w:val="en-US"/>
              </w:rPr>
              <w:t xml:space="preserve"> </w:t>
            </w:r>
            <w:r w:rsidRPr="00BB7116">
              <w:rPr>
                <w:sz w:val="24"/>
              </w:rPr>
              <w:t>23 роки, якщо Застрахована Особа є неповнолітньою на момент укладання</w:t>
            </w:r>
            <w:r>
              <w:rPr>
                <w:sz w:val="24"/>
                <w:lang w:val="en-US"/>
              </w:rPr>
              <w:t xml:space="preserve"> </w:t>
            </w:r>
            <w:r w:rsidRPr="00BB7116">
              <w:rPr>
                <w:sz w:val="24"/>
              </w:rPr>
              <w:t>Договору Страхування; 70 років, якщо Застрахована Особа є повнолітньою на момент укладання</w:t>
            </w:r>
            <w:r>
              <w:rPr>
                <w:sz w:val="24"/>
                <w:lang w:val="en-US"/>
              </w:rPr>
              <w:t xml:space="preserve"> </w:t>
            </w:r>
            <w:r w:rsidRPr="00BB7116">
              <w:rPr>
                <w:sz w:val="24"/>
              </w:rPr>
              <w:t xml:space="preserve">Договору Страхування. </w:t>
            </w:r>
          </w:p>
          <w:p w14:paraId="49E4BF5D" w14:textId="77777777" w:rsidR="00BB7116" w:rsidRDefault="00BB7116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54D0FFDF" w14:textId="36C8A16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Період Очікування становить 90 днів - це означає, що обов’язковою</w:t>
            </w:r>
          </w:p>
          <w:p w14:paraId="70F4F1AA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умовою здійснення Страхової Виплати є виникнення симптомів</w:t>
            </w:r>
          </w:p>
          <w:p w14:paraId="7FE7F6EC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критичного захворювання з переліку Страхових Ризиків після 90 днів з дати</w:t>
            </w:r>
          </w:p>
          <w:p w14:paraId="3A2E943C" w14:textId="00F8B8CB" w:rsid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початку дії Страхового Продукту або з дати збільшення Страхової Суми</w:t>
            </w:r>
          </w:p>
          <w:p w14:paraId="0C65CCC7" w14:textId="77777777" w:rsidR="003E2B0B" w:rsidRPr="00D76581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77777777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606E7F26" w14:textId="4A8A623C" w:rsidR="00034FE8" w:rsidRPr="005377F3" w:rsidRDefault="00BB7116" w:rsidP="00BB7116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>
              <w:rPr>
                <w:sz w:val="24"/>
              </w:rPr>
              <w:t xml:space="preserve">Фіксована </w:t>
            </w:r>
            <w:r w:rsidR="003E2B0B" w:rsidRPr="003E2B0B">
              <w:rPr>
                <w:sz w:val="24"/>
              </w:rPr>
              <w:t xml:space="preserve">Страхова Сума: </w:t>
            </w:r>
            <w:r>
              <w:rPr>
                <w:sz w:val="24"/>
              </w:rPr>
              <w:t>1</w:t>
            </w:r>
            <w:r w:rsidR="003E2B0B" w:rsidRPr="003E2B0B">
              <w:rPr>
                <w:sz w:val="24"/>
              </w:rPr>
              <w:t>00 000 грн</w:t>
            </w:r>
            <w:r>
              <w:rPr>
                <w:sz w:val="24"/>
              </w:rPr>
              <w:t>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2FF2EAA9" w:rsidR="00034FE8" w:rsidRPr="00F21BBE" w:rsidRDefault="00BB7116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Фіксована </w:t>
            </w:r>
            <w:r w:rsidR="005377F3" w:rsidRPr="005377F3">
              <w:rPr>
                <w:sz w:val="24"/>
              </w:rPr>
              <w:t>Страхова Премія</w:t>
            </w:r>
            <w:r>
              <w:rPr>
                <w:sz w:val="24"/>
              </w:rPr>
              <w:t>:</w:t>
            </w:r>
            <w:r w:rsidR="005377F3" w:rsidRPr="005377F3">
              <w:rPr>
                <w:sz w:val="24"/>
              </w:rPr>
              <w:t xml:space="preserve"> </w:t>
            </w:r>
            <w:r w:rsidR="00530C3D"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00 грн</w:t>
            </w:r>
            <w:r w:rsidR="005377F3" w:rsidRPr="005377F3">
              <w:rPr>
                <w:sz w:val="24"/>
              </w:rPr>
              <w:t>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369D5189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Додатково, Страховик не здійснює Страхових Виплат у разі, якщо</w:t>
            </w:r>
          </w:p>
          <w:p w14:paraId="4C4DC877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причиною встановлення діагнозу одного з критичних захворювань або</w:t>
            </w:r>
          </w:p>
          <w:p w14:paraId="5F1052F2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проведення хірургічного втручання є наведене нижче:</w:t>
            </w:r>
          </w:p>
          <w:p w14:paraId="104B0654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1) Вживання ліків, не призначених лікарем, алкогольним сп’янінням,</w:t>
            </w:r>
          </w:p>
          <w:p w14:paraId="293E7406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вживанням наркотичних речовин;</w:t>
            </w:r>
          </w:p>
          <w:p w14:paraId="5BF5C3CC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2) Косметичні засоби або пластична хірургія;</w:t>
            </w:r>
          </w:p>
          <w:p w14:paraId="7E655D18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3) Вродженні аномалії та їх наслідки і стани, що з них походять, окрім</w:t>
            </w:r>
          </w:p>
          <w:p w14:paraId="11B168D1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вроджених вад та аномалій, що їх було вперше діагностовано під час дії</w:t>
            </w:r>
          </w:p>
          <w:p w14:paraId="5E0EE095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Договору Страхування після закінчення Періоду Очікування;</w:t>
            </w:r>
          </w:p>
          <w:p w14:paraId="7BCA98FB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4) Хвороби, що передаються статевим шляхом;</w:t>
            </w:r>
          </w:p>
          <w:p w14:paraId="265BC1C2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5) Отруєння, вдихання отруйних газів, парів та інших речовин, окрім</w:t>
            </w:r>
          </w:p>
          <w:p w14:paraId="2924EA99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випадкового отруєння чадним газом (СО, СО2) або іншим летючим</w:t>
            </w:r>
          </w:p>
          <w:p w14:paraId="0B87738B" w14:textId="77777777" w:rsid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продуктом горіння під час пожежі;</w:t>
            </w:r>
          </w:p>
          <w:p w14:paraId="6773134C" w14:textId="0C3FD430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 xml:space="preserve">6) </w:t>
            </w:r>
            <w:r w:rsidRPr="003E2B0B">
              <w:rPr>
                <w:iCs/>
                <w:spacing w:val="-2"/>
                <w:sz w:val="24"/>
              </w:rPr>
              <w:t>Захворювання, діагностовані до початку дії цього Страхового Продукту,</w:t>
            </w:r>
          </w:p>
          <w:p w14:paraId="44B83F0C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а також у випадку виникнення симптомів критичного захворювання з</w:t>
            </w:r>
          </w:p>
          <w:p w14:paraId="6B579389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переліку Страхових Ризиків в разі не сплати належної Страхової Премії</w:t>
            </w:r>
          </w:p>
          <w:p w14:paraId="0AD65A01" w14:textId="07BBF49B" w:rsidR="00DA748D" w:rsidRDefault="003E2B0B" w:rsidP="003E2B0B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після закінчення Пільгового Періоду</w:t>
            </w:r>
            <w:r>
              <w:rPr>
                <w:iCs/>
                <w:spacing w:val="-2"/>
                <w:sz w:val="24"/>
              </w:rPr>
              <w:t>.</w:t>
            </w:r>
          </w:p>
          <w:p w14:paraId="2ED1B58C" w14:textId="77777777" w:rsidR="003E2B0B" w:rsidRDefault="003E2B0B" w:rsidP="003E2B0B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55628978" w14:textId="288C4AB6" w:rsidR="006468AA" w:rsidRDefault="00BB7116" w:rsidP="00BB7116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t>Х</w:t>
            </w:r>
            <w:r w:rsidRPr="00BB7116">
              <w:rPr>
                <w:sz w:val="24"/>
              </w:rPr>
              <w:t>ірургічне втручання внаслідок діагностування</w:t>
            </w:r>
            <w:r>
              <w:rPr>
                <w:sz w:val="24"/>
              </w:rPr>
              <w:t xml:space="preserve"> </w:t>
            </w:r>
            <w:r w:rsidRPr="00BB7116">
              <w:rPr>
                <w:sz w:val="24"/>
              </w:rPr>
              <w:t>онкологічного захворювання</w:t>
            </w:r>
            <w:r w:rsidR="003523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 w:rsidR="0035237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10% - </w:t>
            </w:r>
            <w:r w:rsidR="00992B29" w:rsidRPr="00F21BBE">
              <w:rPr>
                <w:sz w:val="24"/>
              </w:rPr>
              <w:t>100% Страхової Суми</w:t>
            </w:r>
            <w:r w:rsidR="006468AA">
              <w:rPr>
                <w:sz w:val="24"/>
              </w:rPr>
              <w:t>.</w:t>
            </w:r>
          </w:p>
          <w:p w14:paraId="722418C5" w14:textId="13A946BD" w:rsidR="006468AA" w:rsidRPr="00DA748D" w:rsidRDefault="006468AA" w:rsidP="003E2B0B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 xml:space="preserve">Страхова Виплата здійснюється, за вирахуванням сум, належних до сплати </w:t>
            </w:r>
            <w:r w:rsidRPr="00F21BBE">
              <w:rPr>
                <w:sz w:val="24"/>
              </w:rPr>
              <w:lastRenderedPageBreak/>
              <w:t>Страхувальником, а також податків та зборів, таким чином:</w:t>
            </w:r>
          </w:p>
          <w:p w14:paraId="5D07076E" w14:textId="723EEA5B" w:rsidR="00BB7116" w:rsidRPr="00BB7116" w:rsidRDefault="00BB7116" w:rsidP="00BB7116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BB7116">
              <w:rPr>
                <w:spacing w:val="-2"/>
                <w:sz w:val="24"/>
              </w:rPr>
              <w:t>- Застрахованій Особі - 100% Страхової Суми у разі проведення</w:t>
            </w:r>
            <w:r>
              <w:rPr>
                <w:spacing w:val="-2"/>
                <w:sz w:val="24"/>
              </w:rPr>
              <w:t xml:space="preserve"> </w:t>
            </w:r>
            <w:r w:rsidRPr="00BB7116">
              <w:rPr>
                <w:spacing w:val="-2"/>
                <w:sz w:val="24"/>
              </w:rPr>
              <w:t>хірургічного втручання, здійсненого з метою лікування, внаслідок</w:t>
            </w:r>
            <w:r>
              <w:rPr>
                <w:spacing w:val="-2"/>
                <w:sz w:val="24"/>
              </w:rPr>
              <w:t xml:space="preserve"> </w:t>
            </w:r>
            <w:r w:rsidRPr="00BB7116">
              <w:rPr>
                <w:spacing w:val="-2"/>
                <w:sz w:val="24"/>
              </w:rPr>
              <w:t>діагностування раку (ICD-10 C00-C97) за виключенням пухлин,</w:t>
            </w:r>
            <w:r>
              <w:rPr>
                <w:spacing w:val="-2"/>
                <w:sz w:val="24"/>
              </w:rPr>
              <w:t xml:space="preserve"> </w:t>
            </w:r>
            <w:r w:rsidRPr="00BB7116">
              <w:rPr>
                <w:spacing w:val="-2"/>
                <w:sz w:val="24"/>
              </w:rPr>
              <w:t>гістологічно описаних, як доброякісні та наведених нижче;</w:t>
            </w:r>
          </w:p>
          <w:p w14:paraId="71B4F69A" w14:textId="77777777" w:rsidR="00BB7116" w:rsidRPr="00BB7116" w:rsidRDefault="00BB7116" w:rsidP="00BB7116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BB7116">
              <w:rPr>
                <w:spacing w:val="-2"/>
                <w:sz w:val="24"/>
              </w:rPr>
              <w:t>- Застрахованій Особі - 25% Страхової Суми у разі проведення хірургічного</w:t>
            </w:r>
          </w:p>
          <w:p w14:paraId="46656483" w14:textId="77777777" w:rsidR="00BB7116" w:rsidRPr="00BB7116" w:rsidRDefault="00BB7116" w:rsidP="00BB7116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BB7116">
              <w:rPr>
                <w:spacing w:val="-2"/>
                <w:sz w:val="24"/>
              </w:rPr>
              <w:t>втручання, здійсненого з метою лікування, внаслідок діагностування</w:t>
            </w:r>
          </w:p>
          <w:p w14:paraId="3ACDC517" w14:textId="77777777" w:rsidR="00BB7116" w:rsidRPr="00BB7116" w:rsidRDefault="00BB7116" w:rsidP="00BB7116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BB7116">
              <w:rPr>
                <w:spacing w:val="-2"/>
                <w:sz w:val="24"/>
              </w:rPr>
              <w:t>злоякісних неінвазивних пухлин, carcinoma-in-situ, прикордонних пухлин</w:t>
            </w:r>
          </w:p>
          <w:p w14:paraId="030ED27C" w14:textId="77777777" w:rsidR="00BB7116" w:rsidRPr="00BB7116" w:rsidRDefault="00BB7116" w:rsidP="00BB7116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BB7116">
              <w:rPr>
                <w:spacing w:val="-2"/>
                <w:sz w:val="24"/>
              </w:rPr>
              <w:t>та пухлин з низьким злоякісним потенціалом (ICD-10 D00-D09, D32-33,</w:t>
            </w:r>
          </w:p>
          <w:p w14:paraId="6AAD8B54" w14:textId="77777777" w:rsidR="00BB7116" w:rsidRPr="00BB7116" w:rsidRDefault="00BB7116" w:rsidP="00BB7116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BB7116">
              <w:rPr>
                <w:spacing w:val="-2"/>
                <w:sz w:val="24"/>
              </w:rPr>
              <w:t>D46);</w:t>
            </w:r>
          </w:p>
          <w:p w14:paraId="1EC6FCC6" w14:textId="77777777" w:rsidR="00BB7116" w:rsidRPr="00BB7116" w:rsidRDefault="00BB7116" w:rsidP="00BB7116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BB7116">
              <w:rPr>
                <w:spacing w:val="-2"/>
                <w:sz w:val="24"/>
              </w:rPr>
              <w:t>- Застрахованій Особі - 10% Страхової Суми у разі проведення хірургічного</w:t>
            </w:r>
          </w:p>
          <w:p w14:paraId="52DBE795" w14:textId="77777777" w:rsidR="00BB7116" w:rsidRPr="00BB7116" w:rsidRDefault="00BB7116" w:rsidP="00BB7116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BB7116">
              <w:rPr>
                <w:spacing w:val="-2"/>
                <w:sz w:val="24"/>
              </w:rPr>
              <w:t>втручання, здійсненого з метою лікування, внаслідок діагностування</w:t>
            </w:r>
          </w:p>
          <w:p w14:paraId="4DF1023D" w14:textId="59502D0C" w:rsidR="00992B29" w:rsidRPr="003037E0" w:rsidRDefault="00BB7116" w:rsidP="00BB7116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BB7116">
              <w:rPr>
                <w:spacing w:val="-2"/>
                <w:sz w:val="24"/>
              </w:rPr>
              <w:t>немеланомних пухлин шкіри (ICD-10 C44).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7841FC31" w14:textId="77777777" w:rsidR="00D9181C" w:rsidRDefault="00D9181C" w:rsidP="00BB7116">
            <w:pPr>
              <w:pStyle w:val="TableParagraph"/>
              <w:ind w:left="85"/>
              <w:rPr>
                <w:rStyle w:val="Hyperlink"/>
              </w:rPr>
            </w:pPr>
            <w:r w:rsidRPr="000A110D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 Детальніше за посиланням</w:t>
            </w:r>
            <w:r w:rsidRPr="000A110D">
              <w:rPr>
                <w:sz w:val="24"/>
                <w:szCs w:val="24"/>
                <w:lang w:val="en-US"/>
              </w:rPr>
              <w:t>:</w:t>
            </w:r>
            <w:r w:rsidRPr="000A110D">
              <w:rPr>
                <w:sz w:val="24"/>
                <w:szCs w:val="24"/>
              </w:rPr>
              <w:t xml:space="preserve"> </w:t>
            </w:r>
            <w:hyperlink r:id="rId8">
              <w:r w:rsidRPr="000A110D">
                <w:rPr>
                  <w:rStyle w:val="Hyperlink"/>
                  <w:sz w:val="24"/>
                  <w:szCs w:val="24"/>
                </w:rPr>
                <w:t>https://bit.ly/MetLifePodatok</w:t>
              </w:r>
            </w:hyperlink>
          </w:p>
          <w:p w14:paraId="4C3CEB79" w14:textId="5F20F45B" w:rsidR="00992B29" w:rsidRPr="00F21BBE" w:rsidRDefault="00D9181C" w:rsidP="00BB7116">
            <w:pPr>
              <w:pStyle w:val="TableParagraph"/>
              <w:ind w:left="85"/>
              <w:rPr>
                <w:sz w:val="24"/>
                <w:szCs w:val="24"/>
              </w:rPr>
            </w:pPr>
            <w:r w:rsidRPr="006F6A2B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  <w:r w:rsidR="00BB7116">
              <w:rPr>
                <w:sz w:val="24"/>
                <w:szCs w:val="24"/>
              </w:rPr>
              <w:t xml:space="preserve"> </w:t>
            </w:r>
            <w:r w:rsidRPr="006F6A2B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</w:t>
            </w:r>
            <w:r w:rsidRPr="00034FE8">
              <w:rPr>
                <w:bCs/>
              </w:rPr>
              <w:lastRenderedPageBreak/>
              <w:t xml:space="preserve">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BB7116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lastRenderedPageBreak/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BB7116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BB7116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878F357" w14:textId="2E643C58" w:rsidR="00F21BBE" w:rsidRPr="00B741B2" w:rsidRDefault="005152CD" w:rsidP="008B2B98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lang w:val="en-US"/>
              </w:rPr>
            </w:pPr>
            <w:r>
              <w:rPr>
                <w:sz w:val="24"/>
              </w:rPr>
              <w:t>Даний Страховий Продукт н</w:t>
            </w:r>
            <w:r w:rsidRPr="005152CD">
              <w:rPr>
                <w:sz w:val="24"/>
              </w:rPr>
              <w:t>е передбач</w:t>
            </w:r>
            <w:r>
              <w:rPr>
                <w:sz w:val="24"/>
              </w:rPr>
              <w:t>ає</w:t>
            </w:r>
            <w:r w:rsidRPr="005152CD">
              <w:rPr>
                <w:sz w:val="24"/>
              </w:rPr>
              <w:t xml:space="preserve"> додаткові вигоди, що перевищують Страхові Суми та/або Страхові Виплати</w:t>
            </w:r>
            <w:r w:rsidR="00F21BBE" w:rsidRPr="00F21BBE">
              <w:rPr>
                <w:sz w:val="24"/>
              </w:rPr>
              <w:t>.</w:t>
            </w:r>
          </w:p>
          <w:p w14:paraId="6D1EE0B4" w14:textId="77777777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181D9D"/>
    <w:rsid w:val="003037E0"/>
    <w:rsid w:val="0035237E"/>
    <w:rsid w:val="00385472"/>
    <w:rsid w:val="003E2B0B"/>
    <w:rsid w:val="00450F92"/>
    <w:rsid w:val="005152CD"/>
    <w:rsid w:val="00530C3D"/>
    <w:rsid w:val="005377F3"/>
    <w:rsid w:val="00552251"/>
    <w:rsid w:val="005870A8"/>
    <w:rsid w:val="005A2901"/>
    <w:rsid w:val="005A4A6E"/>
    <w:rsid w:val="005C4B6E"/>
    <w:rsid w:val="006431CB"/>
    <w:rsid w:val="006468AA"/>
    <w:rsid w:val="00661CDA"/>
    <w:rsid w:val="00735679"/>
    <w:rsid w:val="008B0870"/>
    <w:rsid w:val="008B2B98"/>
    <w:rsid w:val="008E2736"/>
    <w:rsid w:val="008F50C3"/>
    <w:rsid w:val="00915549"/>
    <w:rsid w:val="0099203D"/>
    <w:rsid w:val="00992B29"/>
    <w:rsid w:val="009A12A4"/>
    <w:rsid w:val="00A05812"/>
    <w:rsid w:val="00AA2EAC"/>
    <w:rsid w:val="00B741B2"/>
    <w:rsid w:val="00BB7116"/>
    <w:rsid w:val="00BC45AF"/>
    <w:rsid w:val="00D22847"/>
    <w:rsid w:val="00D612B5"/>
    <w:rsid w:val="00D76581"/>
    <w:rsid w:val="00D9181C"/>
    <w:rsid w:val="00DA748D"/>
    <w:rsid w:val="00DF23CE"/>
    <w:rsid w:val="00E60AEF"/>
    <w:rsid w:val="00E975A3"/>
    <w:rsid w:val="00EE3689"/>
    <w:rsid w:val="00F13E56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6052</Words>
  <Characters>3450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4</cp:revision>
  <dcterms:created xsi:type="dcterms:W3CDTF">2024-07-31T08:12:00Z</dcterms:created>
  <dcterms:modified xsi:type="dcterms:W3CDTF">2024-07-31T09:39:00Z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