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A9BC" w14:textId="77777777" w:rsidR="00046026" w:rsidRDefault="00F64137" w:rsidP="00046026">
      <w:pPr>
        <w:pStyle w:val="Title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046026">
        <w:t xml:space="preserve"> «Страхування на випадок смерті внаслідок</w:t>
      </w:r>
      <w:r w:rsidR="00046026">
        <w:rPr>
          <w:lang w:val="en-US"/>
        </w:rPr>
        <w:t xml:space="preserve"> </w:t>
      </w:r>
      <w:r w:rsidR="00046026">
        <w:t xml:space="preserve">Нещасного випадку </w:t>
      </w:r>
    </w:p>
    <w:p w14:paraId="26FBCCE4" w14:textId="4C2948B8" w:rsidR="005377F3" w:rsidRDefault="00046026" w:rsidP="00046026">
      <w:pPr>
        <w:pStyle w:val="Title"/>
        <w:ind w:left="131"/>
      </w:pPr>
      <w:r>
        <w:t>з виплатою додаткових Страхових Сум» (код ADob)</w:t>
      </w:r>
      <w:r>
        <w:cr/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77EB0B18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3051D4AC" w14:textId="22683FD4" w:rsidR="00046026" w:rsidRPr="00046026" w:rsidRDefault="005870A8" w:rsidP="0004602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21BBE">
              <w:rPr>
                <w:sz w:val="24"/>
              </w:rPr>
              <w:t xml:space="preserve">Страхові Ризики: </w:t>
            </w:r>
            <w:r w:rsidR="00046026" w:rsidRPr="00046026">
              <w:rPr>
                <w:sz w:val="24"/>
              </w:rPr>
              <w:t>смерть Застрахованої Особи внаслідок Нещасного випадку; смерть Застрахованої Особи та його/її подружжя внаслідок одного</w:t>
            </w:r>
          </w:p>
          <w:p w14:paraId="2843F48A" w14:textId="77777777" w:rsidR="006E30D2" w:rsidRDefault="00046026" w:rsidP="0004602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046026">
              <w:rPr>
                <w:sz w:val="24"/>
              </w:rPr>
              <w:t>Нещасного випадку (смерть подружжя);</w:t>
            </w:r>
            <w:r>
              <w:rPr>
                <w:sz w:val="24"/>
                <w:lang w:val="en-US"/>
              </w:rPr>
              <w:t xml:space="preserve"> </w:t>
            </w:r>
            <w:r w:rsidRPr="00046026">
              <w:rPr>
                <w:sz w:val="24"/>
              </w:rPr>
              <w:t>смерть Застрахованої Особи внаслідок Нещасного випадку, яка на момент</w:t>
            </w:r>
            <w:r>
              <w:rPr>
                <w:sz w:val="24"/>
                <w:lang w:val="en-US"/>
              </w:rPr>
              <w:t xml:space="preserve"> </w:t>
            </w:r>
            <w:r w:rsidRPr="00046026">
              <w:rPr>
                <w:sz w:val="24"/>
              </w:rPr>
              <w:t>його настання мала</w:t>
            </w:r>
            <w:r>
              <w:rPr>
                <w:sz w:val="24"/>
              </w:rPr>
              <w:t xml:space="preserve"> </w:t>
            </w:r>
            <w:r w:rsidRPr="00046026">
              <w:rPr>
                <w:sz w:val="24"/>
              </w:rPr>
              <w:t>щонайменше одну дитину віком до 1-го року, у тому</w:t>
            </w:r>
            <w:r>
              <w:rPr>
                <w:sz w:val="24"/>
              </w:rPr>
              <w:t xml:space="preserve"> </w:t>
            </w:r>
            <w:r w:rsidRPr="00046026">
              <w:rPr>
                <w:sz w:val="24"/>
              </w:rPr>
              <w:t>числі усиновлену (сирітство).</w:t>
            </w:r>
            <w:r w:rsidRPr="00046026">
              <w:rPr>
                <w:sz w:val="24"/>
              </w:rPr>
              <w:cr/>
            </w:r>
          </w:p>
          <w:p w14:paraId="7D160EFD" w14:textId="235252EC" w:rsidR="005377F3" w:rsidRPr="005377F3" w:rsidRDefault="005377F3" w:rsidP="0004602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5377F3">
              <w:rPr>
                <w:sz w:val="24"/>
              </w:rPr>
              <w:t>Вступний вік: від 18 до 6</w:t>
            </w:r>
            <w:r w:rsidR="00A05812">
              <w:rPr>
                <w:sz w:val="24"/>
                <w:lang w:val="en-US"/>
              </w:rPr>
              <w:t>4</w:t>
            </w:r>
            <w:r w:rsidRPr="005377F3">
              <w:rPr>
                <w:sz w:val="24"/>
              </w:rPr>
              <w:t xml:space="preserve"> років.</w:t>
            </w:r>
          </w:p>
          <w:p w14:paraId="3884CE3D" w14:textId="5B2CC153" w:rsidR="005377F3" w:rsidRDefault="005377F3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5377F3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A05812">
              <w:rPr>
                <w:sz w:val="24"/>
                <w:lang w:val="en-US"/>
              </w:rPr>
              <w:t>6</w:t>
            </w:r>
            <w:r w:rsidRPr="005377F3">
              <w:rPr>
                <w:sz w:val="24"/>
              </w:rPr>
              <w:t>5 років.</w:t>
            </w:r>
          </w:p>
          <w:p w14:paraId="40345751" w14:textId="77777777" w:rsidR="006E30D2" w:rsidRDefault="006E30D2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FC421FF" w14:textId="52090C93" w:rsidR="00F64137" w:rsidRPr="00F64137" w:rsidRDefault="00F64137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8B2B98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0A7C4CA7" w14:textId="0F19C9AA" w:rsidR="00D22847" w:rsidRDefault="00D22847" w:rsidP="008B2B9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Сума</w:t>
            </w:r>
            <w:r w:rsidR="005377F3">
              <w:rPr>
                <w:sz w:val="24"/>
              </w:rPr>
              <w:t>:</w:t>
            </w:r>
            <w:r w:rsidRPr="00D22847">
              <w:rPr>
                <w:sz w:val="24"/>
              </w:rPr>
              <w:t xml:space="preserve"> 5</w:t>
            </w:r>
            <w:r w:rsidR="00A05812">
              <w:rPr>
                <w:sz w:val="24"/>
              </w:rPr>
              <w:t>0</w:t>
            </w:r>
            <w:r w:rsidRPr="00D22847">
              <w:rPr>
                <w:sz w:val="24"/>
              </w:rPr>
              <w:t xml:space="preserve"> 000 грн.</w:t>
            </w:r>
          </w:p>
          <w:p w14:paraId="606E7F26" w14:textId="28F1683E" w:rsidR="00034FE8" w:rsidRPr="005377F3" w:rsidRDefault="00D22847" w:rsidP="005377F3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22847">
              <w:rPr>
                <w:sz w:val="24"/>
              </w:rPr>
              <w:t xml:space="preserve">Максимальна Страхова Сума: не обмежена, крім випадків, пов’язаних з результатами індивідуальної оцінки ризиків. 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E574950" w14:textId="4FE9C94C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</w:p>
          <w:p w14:paraId="15A4496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AA07E8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5A231540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1) Окремі види професійної діяльності;</w:t>
            </w:r>
          </w:p>
          <w:p w14:paraId="0EF31D0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1FAD7B2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5D5A1FF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3) Подорожування або політ в якості пілота або пасажира на повітряному</w:t>
            </w:r>
          </w:p>
          <w:p w14:paraId="65894B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5F282859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22A0C0A4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0C0B130C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1FE6611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64269B5F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38236F5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42724E2B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362D95FF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цивільного працівника;</w:t>
            </w:r>
          </w:p>
          <w:p w14:paraId="0DE03154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6) Отруєння, вдихання отруйних газів, парів та інших речовин, окрім</w:t>
            </w:r>
          </w:p>
          <w:p w14:paraId="6CD12740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2EDBA3E2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3B2AE2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7) Будь-яке інфекційне бактеріальне зараження, за винятком інфекційного</w:t>
            </w:r>
          </w:p>
          <w:p w14:paraId="7745FA6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зараження внаслідок поранення або будь-якого іншого травматичного</w:t>
            </w:r>
          </w:p>
          <w:p w14:paraId="52A53F0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пошкодження тканин внаслідок нещасного випадку;</w:t>
            </w:r>
          </w:p>
          <w:p w14:paraId="286FCD2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8) Проходження будь-яких експериментальних, дослідних та</w:t>
            </w:r>
          </w:p>
          <w:p w14:paraId="641D3FC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діагностичних процедур;</w:t>
            </w:r>
          </w:p>
          <w:p w14:paraId="5125B35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9) Лікування у фахівців з мануальної терапії, остеопатів або інших</w:t>
            </w:r>
          </w:p>
          <w:p w14:paraId="2E5E64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76483627" w14:textId="62EB6676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10)</w:t>
            </w:r>
            <w:r w:rsidR="00046026">
              <w:rPr>
                <w:iCs/>
                <w:spacing w:val="-2"/>
                <w:sz w:val="24"/>
              </w:rPr>
              <w:t xml:space="preserve"> </w:t>
            </w:r>
            <w:r w:rsidRPr="00A05812">
              <w:rPr>
                <w:iCs/>
                <w:spacing w:val="-2"/>
                <w:sz w:val="24"/>
              </w:rPr>
              <w:t>Нещасний Випадок внаслідок керування Застрахованою Особою</w:t>
            </w:r>
          </w:p>
          <w:p w14:paraId="4B526E0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3454DA8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3650B69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19BBEF32" w14:textId="5179FCF3" w:rsid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 виконанням Застрахованою Особою службових обов’язків.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287AEC3A" w14:textId="77777777" w:rsidR="00992B29" w:rsidRDefault="00992B29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 w:rsidRPr="00F21BBE">
              <w:rPr>
                <w:sz w:val="24"/>
              </w:rPr>
              <w:t>Смерть Застрахованої Особи</w:t>
            </w:r>
            <w:r w:rsidR="006431CB">
              <w:rPr>
                <w:sz w:val="24"/>
              </w:rPr>
              <w:t xml:space="preserve"> внаслідок Нещасного випадку</w:t>
            </w:r>
            <w:r w:rsidRPr="00F21BBE">
              <w:rPr>
                <w:sz w:val="24"/>
              </w:rPr>
              <w:t xml:space="preserve"> – 100% Страхової Суми</w:t>
            </w:r>
            <w:r w:rsidRPr="00F21BBE">
              <w:rPr>
                <w:spacing w:val="-2"/>
                <w:sz w:val="24"/>
              </w:rPr>
              <w:t>.</w:t>
            </w:r>
          </w:p>
          <w:p w14:paraId="18B29897" w14:textId="77777777" w:rsidR="00046026" w:rsidRDefault="00046026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</w:p>
          <w:p w14:paraId="4EE6771A" w14:textId="77777777" w:rsidR="00046026" w:rsidRDefault="00046026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Додаткова Страхова Виплата на випадок с</w:t>
            </w:r>
            <w:r w:rsidRPr="00046026">
              <w:rPr>
                <w:spacing w:val="-2"/>
                <w:sz w:val="24"/>
              </w:rPr>
              <w:t>мерт</w:t>
            </w:r>
            <w:r>
              <w:rPr>
                <w:spacing w:val="-2"/>
                <w:sz w:val="24"/>
              </w:rPr>
              <w:t>і</w:t>
            </w:r>
            <w:r w:rsidRPr="000460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подружжя - </w:t>
            </w:r>
            <w:r w:rsidRPr="00046026">
              <w:rPr>
                <w:spacing w:val="-2"/>
                <w:sz w:val="24"/>
              </w:rPr>
              <w:t>100% Страхової Суми</w:t>
            </w:r>
            <w:r>
              <w:rPr>
                <w:spacing w:val="-2"/>
                <w:sz w:val="24"/>
              </w:rPr>
              <w:t xml:space="preserve"> або 1 000 000 грн. (менша з двох сум) </w:t>
            </w:r>
          </w:p>
          <w:p w14:paraId="4F7DA6DF" w14:textId="77777777" w:rsidR="00046026" w:rsidRDefault="00046026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</w:p>
          <w:p w14:paraId="722418C5" w14:textId="60AF27F3" w:rsidR="00046026" w:rsidRPr="00F21BBE" w:rsidRDefault="00046026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Додаткова Страхова Виплата на випадок сирітства - </w:t>
            </w:r>
            <w:r w:rsidRPr="00046026">
              <w:rPr>
                <w:spacing w:val="-2"/>
                <w:sz w:val="24"/>
              </w:rPr>
              <w:t>100% Страхової Суми</w:t>
            </w:r>
            <w:r>
              <w:rPr>
                <w:spacing w:val="-2"/>
                <w:sz w:val="24"/>
              </w:rPr>
              <w:t xml:space="preserve"> або 1 000 000 грн. (менша з двох сум)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</w:t>
            </w:r>
            <w:r w:rsidRPr="00034FE8">
              <w:rPr>
                <w:bCs/>
              </w:rPr>
              <w:lastRenderedPageBreak/>
              <w:t xml:space="preserve">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 xml:space="preserve">Страховик приймає рішення щодо здійснення або відмову у здійсненні Страхової Виплати протягом 30 днів з дня отримання Страховиком </w:t>
            </w:r>
            <w:r w:rsidRPr="00F21BBE">
              <w:rPr>
                <w:sz w:val="24"/>
              </w:rPr>
              <w:lastRenderedPageBreak/>
              <w:t>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0759D8FB" w14:textId="6E4673BA" w:rsidR="00046026" w:rsidRPr="00046026" w:rsidRDefault="00046026" w:rsidP="00046026">
            <w:pPr>
              <w:pStyle w:val="TableParagraph"/>
              <w:numPr>
                <w:ilvl w:val="0"/>
                <w:numId w:val="50"/>
              </w:numPr>
              <w:tabs>
                <w:tab w:val="left" w:pos="227"/>
              </w:tabs>
              <w:ind w:left="141" w:right="101" w:firstLine="0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Вигодонабувачу – Страхову Суму на випадок смерті Застрахованої</w:t>
            </w:r>
            <w:r>
              <w:rPr>
                <w:spacing w:val="-2"/>
                <w:sz w:val="24"/>
              </w:rPr>
              <w:t xml:space="preserve"> </w:t>
            </w:r>
            <w:r w:rsidRPr="00046026">
              <w:rPr>
                <w:spacing w:val="-2"/>
                <w:sz w:val="24"/>
              </w:rPr>
              <w:t>Особи внаслідок Нещасного випадку;</w:t>
            </w:r>
          </w:p>
          <w:p w14:paraId="35DFB21C" w14:textId="6AB480F5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• Вигодонабувачу – додаткову Страхову Суму на випадок смерті</w:t>
            </w:r>
            <w:r>
              <w:rPr>
                <w:spacing w:val="-2"/>
                <w:sz w:val="24"/>
              </w:rPr>
              <w:t xml:space="preserve"> </w:t>
            </w:r>
            <w:r w:rsidRPr="00046026">
              <w:rPr>
                <w:spacing w:val="-2"/>
                <w:sz w:val="24"/>
              </w:rPr>
              <w:t>подружжя, яка дорівнює меншій з двох сум:</w:t>
            </w:r>
          </w:p>
          <w:p w14:paraId="61C0BCD4" w14:textId="77777777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- Страхова Сума на випадок смерті Застрахованої Особи внаслідок</w:t>
            </w:r>
          </w:p>
          <w:p w14:paraId="3A18F6FE" w14:textId="77777777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Нещасного випадку;</w:t>
            </w:r>
          </w:p>
          <w:p w14:paraId="6AC85047" w14:textId="77777777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- 1 000 000 грн.</w:t>
            </w:r>
          </w:p>
          <w:p w14:paraId="21BCA41D" w14:textId="77777777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• Вигодонабувачу – додаткову Страхову Суму на випадок сирітства, яка</w:t>
            </w:r>
          </w:p>
          <w:p w14:paraId="5CF0AACD" w14:textId="77777777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дорівнює меншій з двох сум:</w:t>
            </w:r>
          </w:p>
          <w:p w14:paraId="17D55224" w14:textId="77777777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- Страхова Сума на випадок смерті Застрахованої Особи внаслідок</w:t>
            </w:r>
          </w:p>
          <w:p w14:paraId="6DBCF67B" w14:textId="77777777" w:rsidR="00046026" w:rsidRPr="00046026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Нещасного випадку;</w:t>
            </w:r>
          </w:p>
          <w:p w14:paraId="4DF1023D" w14:textId="0548D0DC" w:rsidR="00992B29" w:rsidRPr="003037E0" w:rsidRDefault="00046026" w:rsidP="00046026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046026">
              <w:rPr>
                <w:spacing w:val="-2"/>
                <w:sz w:val="24"/>
              </w:rPr>
              <w:t>- 1 000 000 грн.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467B7439" w14:textId="77777777" w:rsidR="00992B29" w:rsidRPr="006D0543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4C3CEB79" w14:textId="0F893531" w:rsidR="006D0543" w:rsidRPr="00F21BBE" w:rsidRDefault="006D0543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sz w:val="24"/>
                <w:szCs w:val="24"/>
              </w:rPr>
            </w:pPr>
            <w:r w:rsidRPr="006D0543">
              <w:rPr>
                <w:sz w:val="24"/>
                <w:szCs w:val="24"/>
              </w:rPr>
              <w:t>Договір Страхування може надавати Страхувальнику право на отримання податкової знижки на умовах, визначених податковим законодавством.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lastRenderedPageBreak/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49AD8A7F" w14:textId="77777777" w:rsidR="00DE2218" w:rsidRDefault="00DE2218" w:rsidP="00DE221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D1EE0B4" w14:textId="31A9F83F" w:rsidR="00992B29" w:rsidRPr="00F21BBE" w:rsidRDefault="00DE221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>
              <w:rPr>
                <w:sz w:val="24"/>
              </w:rPr>
              <w:t>Індексації розмірів Страхових Сум та/або Страхових Виплат.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02420B"/>
    <w:multiLevelType w:val="hybridMultilevel"/>
    <w:tmpl w:val="A1C8E102"/>
    <w:lvl w:ilvl="0" w:tplc="49E408E4">
      <w:numFmt w:val="bullet"/>
      <w:lvlText w:val="•"/>
      <w:lvlJc w:val="left"/>
      <w:pPr>
        <w:ind w:left="861" w:hanging="360"/>
      </w:pPr>
      <w:rPr>
        <w:rFonts w:hint="default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3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4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5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6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7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8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10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1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2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3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4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5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6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7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8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3F81F5D"/>
    <w:multiLevelType w:val="hybridMultilevel"/>
    <w:tmpl w:val="EC9E0290"/>
    <w:lvl w:ilvl="0" w:tplc="83FA91E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2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3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4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7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8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9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40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1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2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3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4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5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6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7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9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1"/>
  </w:num>
  <w:num w:numId="2" w16cid:durableId="1876386728">
    <w:abstractNumId w:val="6"/>
  </w:num>
  <w:num w:numId="3" w16cid:durableId="872889547">
    <w:abstractNumId w:val="21"/>
  </w:num>
  <w:num w:numId="4" w16cid:durableId="599683087">
    <w:abstractNumId w:val="38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8"/>
  </w:num>
  <w:num w:numId="8" w16cid:durableId="973102114">
    <w:abstractNumId w:val="48"/>
  </w:num>
  <w:num w:numId="9" w16cid:durableId="265113376">
    <w:abstractNumId w:val="12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2"/>
  </w:num>
  <w:num w:numId="13" w16cid:durableId="229117694">
    <w:abstractNumId w:val="46"/>
  </w:num>
  <w:num w:numId="14" w16cid:durableId="215774579">
    <w:abstractNumId w:val="43"/>
  </w:num>
  <w:num w:numId="15" w16cid:durableId="898247313">
    <w:abstractNumId w:val="4"/>
  </w:num>
  <w:num w:numId="16" w16cid:durableId="1512523226">
    <w:abstractNumId w:val="3"/>
  </w:num>
  <w:num w:numId="17" w16cid:durableId="614019491">
    <w:abstractNumId w:val="29"/>
  </w:num>
  <w:num w:numId="18" w16cid:durableId="181020531">
    <w:abstractNumId w:val="45"/>
  </w:num>
  <w:num w:numId="19" w16cid:durableId="1737892065">
    <w:abstractNumId w:val="32"/>
  </w:num>
  <w:num w:numId="20" w16cid:durableId="1906722073">
    <w:abstractNumId w:val="14"/>
  </w:num>
  <w:num w:numId="21" w16cid:durableId="1729718200">
    <w:abstractNumId w:val="36"/>
  </w:num>
  <w:num w:numId="22" w16cid:durableId="1799957878">
    <w:abstractNumId w:val="16"/>
  </w:num>
  <w:num w:numId="23" w16cid:durableId="382825134">
    <w:abstractNumId w:val="39"/>
  </w:num>
  <w:num w:numId="24" w16cid:durableId="1336809434">
    <w:abstractNumId w:val="27"/>
  </w:num>
  <w:num w:numId="25" w16cid:durableId="1430655804">
    <w:abstractNumId w:val="44"/>
  </w:num>
  <w:num w:numId="26" w16cid:durableId="1102336472">
    <w:abstractNumId w:val="26"/>
  </w:num>
  <w:num w:numId="27" w16cid:durableId="218441319">
    <w:abstractNumId w:val="34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5"/>
  </w:num>
  <w:num w:numId="32" w16cid:durableId="340594732">
    <w:abstractNumId w:val="33"/>
  </w:num>
  <w:num w:numId="33" w16cid:durableId="579752934">
    <w:abstractNumId w:val="41"/>
  </w:num>
  <w:num w:numId="34" w16cid:durableId="1229416675">
    <w:abstractNumId w:val="35"/>
  </w:num>
  <w:num w:numId="35" w16cid:durableId="2132088763">
    <w:abstractNumId w:val="28"/>
  </w:num>
  <w:num w:numId="36" w16cid:durableId="425198264">
    <w:abstractNumId w:val="18"/>
  </w:num>
  <w:num w:numId="37" w16cid:durableId="2046056123">
    <w:abstractNumId w:val="49"/>
  </w:num>
  <w:num w:numId="38" w16cid:durableId="1819375305">
    <w:abstractNumId w:val="31"/>
  </w:num>
  <w:num w:numId="39" w16cid:durableId="601494074">
    <w:abstractNumId w:val="7"/>
  </w:num>
  <w:num w:numId="40" w16cid:durableId="1657958646">
    <w:abstractNumId w:val="37"/>
  </w:num>
  <w:num w:numId="41" w16cid:durableId="1596089212">
    <w:abstractNumId w:val="15"/>
  </w:num>
  <w:num w:numId="42" w16cid:durableId="1496455733">
    <w:abstractNumId w:val="40"/>
  </w:num>
  <w:num w:numId="43" w16cid:durableId="530538500">
    <w:abstractNumId w:val="47"/>
  </w:num>
  <w:num w:numId="44" w16cid:durableId="1801804475">
    <w:abstractNumId w:val="13"/>
  </w:num>
  <w:num w:numId="45" w16cid:durableId="622078000">
    <w:abstractNumId w:val="17"/>
  </w:num>
  <w:num w:numId="46" w16cid:durableId="1860581205">
    <w:abstractNumId w:val="9"/>
  </w:num>
  <w:num w:numId="47" w16cid:durableId="1208449666">
    <w:abstractNumId w:val="10"/>
  </w:num>
  <w:num w:numId="48" w16cid:durableId="906257643">
    <w:abstractNumId w:val="2"/>
  </w:num>
  <w:num w:numId="49" w16cid:durableId="404035553">
    <w:abstractNumId w:val="30"/>
  </w:num>
  <w:num w:numId="50" w16cid:durableId="190652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46026"/>
    <w:rsid w:val="0009238D"/>
    <w:rsid w:val="000E67B6"/>
    <w:rsid w:val="001F3474"/>
    <w:rsid w:val="00225DEB"/>
    <w:rsid w:val="003037E0"/>
    <w:rsid w:val="005152CD"/>
    <w:rsid w:val="005377F3"/>
    <w:rsid w:val="00552251"/>
    <w:rsid w:val="005870A8"/>
    <w:rsid w:val="005A2901"/>
    <w:rsid w:val="005A4A6E"/>
    <w:rsid w:val="005C4B6E"/>
    <w:rsid w:val="006431CB"/>
    <w:rsid w:val="00661CDA"/>
    <w:rsid w:val="006D0543"/>
    <w:rsid w:val="006E30D2"/>
    <w:rsid w:val="00735679"/>
    <w:rsid w:val="00814320"/>
    <w:rsid w:val="008B0870"/>
    <w:rsid w:val="008B2B98"/>
    <w:rsid w:val="008E2736"/>
    <w:rsid w:val="0099203D"/>
    <w:rsid w:val="00992B29"/>
    <w:rsid w:val="009A12A4"/>
    <w:rsid w:val="00A05812"/>
    <w:rsid w:val="00AA2EAC"/>
    <w:rsid w:val="00B741B2"/>
    <w:rsid w:val="00BC45AF"/>
    <w:rsid w:val="00D22847"/>
    <w:rsid w:val="00D612B5"/>
    <w:rsid w:val="00DE2218"/>
    <w:rsid w:val="00DF23CE"/>
    <w:rsid w:val="00E60AEF"/>
    <w:rsid w:val="00E975A3"/>
    <w:rsid w:val="00EE3689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2218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6386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2024-07-31T15:08:00Z</dcterms:created>
  <dcterms:modified xsi:type="dcterms:W3CDTF">2024-07-31T20:21:00Z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